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1" w:rsidRPr="00B62583" w:rsidRDefault="00343CB1" w:rsidP="00343CB1">
      <w:pPr>
        <w:rPr>
          <w:rFonts w:ascii="Arial" w:eastAsia="Times New Roman" w:hAnsi="Arial" w:cs="Arial"/>
          <w:b/>
        </w:rPr>
      </w:pPr>
      <w:r w:rsidRPr="00B62583">
        <w:rPr>
          <w:rFonts w:ascii="Arial" w:eastAsia="Times New Roman" w:hAnsi="Arial" w:cs="Arial"/>
          <w:b/>
        </w:rPr>
        <w:t>ANNEX DE DECLARACIÓ RESPONSABLE DELS MÈRITS AL·LEGATS EN RELACIÓ A LA FASE DE CONCURS DEL SEGÜENT PROCÉS SELECTIU:</w:t>
      </w:r>
    </w:p>
    <w:p w:rsidR="00343CB1" w:rsidRPr="00B62583" w:rsidRDefault="00343CB1" w:rsidP="00343CB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5"/>
      </w:tblGrid>
      <w:tr w:rsidR="00343CB1" w:rsidRPr="00B62583" w:rsidTr="00B725F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B62583">
              <w:rPr>
                <w:rFonts w:ascii="Arial" w:hAnsi="Arial" w:cs="Arial"/>
                <w:b/>
                <w:szCs w:val="22"/>
              </w:rPr>
              <w:t>Selecció i provisió de:</w:t>
            </w:r>
            <w:r w:rsidRPr="00B62583">
              <w:rPr>
                <w:rFonts w:ascii="Arial" w:hAnsi="Arial" w:cs="Arial"/>
                <w:szCs w:val="22"/>
              </w:rPr>
              <w:t xml:space="preserve"> </w:t>
            </w:r>
            <w:r w:rsidRPr="00B62583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343CB1" w:rsidRPr="00B62583" w:rsidRDefault="00343CB1" w:rsidP="00B725F8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B62583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343CB1" w:rsidRPr="00B62583" w:rsidRDefault="00343CB1" w:rsidP="00B725F8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62583">
              <w:rPr>
                <w:rFonts w:ascii="Arial" w:hAnsi="Arial" w:cs="Arial"/>
                <w:b/>
                <w:szCs w:val="22"/>
              </w:rPr>
              <w:t>DADES PERSONALS DE LA PERSONA ASPIRANT</w:t>
            </w:r>
          </w:p>
          <w:p w:rsidR="00343CB1" w:rsidRPr="00B62583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343CB1" w:rsidRPr="00B62583" w:rsidRDefault="00343CB1" w:rsidP="00B725F8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B62583">
              <w:rPr>
                <w:rFonts w:ascii="Arial" w:hAnsi="Arial" w:cs="Arial"/>
                <w:szCs w:val="22"/>
              </w:rPr>
              <w:t xml:space="preserve">Cognoms i nom: </w:t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58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890DA0" w:rsidRPr="00B62583">
              <w:rPr>
                <w:rFonts w:ascii="Arial" w:hAnsi="Arial" w:cs="Arial"/>
                <w:b/>
                <w:szCs w:val="22"/>
              </w:rPr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343CB1" w:rsidRPr="00B62583" w:rsidRDefault="00343CB1" w:rsidP="00B725F8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  <w:szCs w:val="22"/>
              </w:rPr>
            </w:pPr>
          </w:p>
          <w:p w:rsidR="00343CB1" w:rsidRPr="00B62583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62583">
              <w:rPr>
                <w:rFonts w:ascii="Arial" w:hAnsi="Arial" w:cs="Arial"/>
                <w:szCs w:val="22"/>
              </w:rPr>
              <w:t xml:space="preserve">NIF: </w:t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58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890DA0" w:rsidRPr="00B62583">
              <w:rPr>
                <w:rFonts w:ascii="Arial" w:hAnsi="Arial" w:cs="Arial"/>
                <w:b/>
                <w:szCs w:val="22"/>
              </w:rPr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6258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890DA0" w:rsidRPr="00B6258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sz w:val="22"/>
          <w:szCs w:val="22"/>
          <w:lang w:val="ca-ES"/>
        </w:rPr>
      </w:pPr>
      <w:r w:rsidRPr="00B62583">
        <w:rPr>
          <w:b/>
          <w:sz w:val="22"/>
          <w:szCs w:val="22"/>
          <w:lang w:val="ca-ES"/>
        </w:rPr>
        <w:t xml:space="preserve">Per experiència professional (fins a </w:t>
      </w:r>
      <w:r>
        <w:rPr>
          <w:b/>
          <w:sz w:val="22"/>
          <w:szCs w:val="22"/>
          <w:lang w:val="ca-ES"/>
        </w:rPr>
        <w:t>6</w:t>
      </w:r>
      <w:r w:rsidRPr="00B62583">
        <w:rPr>
          <w:b/>
          <w:sz w:val="22"/>
          <w:szCs w:val="22"/>
          <w:lang w:val="ca-ES"/>
        </w:rPr>
        <w:t xml:space="preserve"> punts). </w:t>
      </w: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604"/>
      </w:tblGrid>
      <w:tr w:rsidR="00343CB1" w:rsidRPr="008C4B2E" w:rsidTr="00B725F8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B1" w:rsidRPr="008C4B2E" w:rsidRDefault="00343CB1" w:rsidP="00343CB1">
            <w:pPr>
              <w:pStyle w:val="Prrafodelista"/>
              <w:widowControl/>
              <w:numPr>
                <w:ilvl w:val="0"/>
                <w:numId w:val="2"/>
              </w:numPr>
              <w:spacing w:before="120" w:after="120" w:line="280" w:lineRule="exact"/>
              <w:ind w:left="357" w:hanging="357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C4B2E">
              <w:rPr>
                <w:rFonts w:ascii="Arial" w:hAnsi="Arial" w:cs="Arial"/>
                <w:sz w:val="22"/>
                <w:szCs w:val="22"/>
              </w:rPr>
              <w:t>Per acreditar experiència professional en l’Administració pública, amb funcions pròpies del lloc de treball a cobrir.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que es puntuen a raó de 0,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8C4B2E">
              <w:rPr>
                <w:rFonts w:ascii="Arial" w:hAnsi="Arial" w:cs="Arial"/>
                <w:color w:val="000000"/>
              </w:rPr>
              <w:t xml:space="preserve"> punts per mes complet treballat o fracció.</w:t>
            </w:r>
          </w:p>
          <w:p w:rsidR="00343CB1" w:rsidRPr="008C4B2E" w:rsidRDefault="00343CB1" w:rsidP="00B725F8">
            <w:pPr>
              <w:jc w:val="center"/>
              <w:rPr>
                <w:rFonts w:ascii="Arial" w:hAnsi="Arial" w:cs="Arial"/>
              </w:rPr>
            </w:pPr>
          </w:p>
        </w:tc>
      </w:tr>
      <w:tr w:rsidR="00343CB1" w:rsidRPr="008C4B2E" w:rsidTr="00B725F8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B1" w:rsidRPr="008C4B2E" w:rsidRDefault="00343CB1" w:rsidP="00343CB1">
            <w:pPr>
              <w:pStyle w:val="Prrafodelista"/>
              <w:widowControl/>
              <w:numPr>
                <w:ilvl w:val="0"/>
                <w:numId w:val="2"/>
              </w:numPr>
              <w:spacing w:before="120" w:after="120" w:line="280" w:lineRule="exact"/>
              <w:ind w:left="357" w:hanging="357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C4B2E">
              <w:rPr>
                <w:rFonts w:ascii="Arial" w:hAnsi="Arial" w:cs="Arial"/>
                <w:sz w:val="22"/>
                <w:szCs w:val="22"/>
              </w:rPr>
              <w:t>Per acreditar experiència professional en el sector privat i/o com a professional lliure o autònom/a, amb funcions pròpies del lloc de treball a cobrir.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que es puntuen a raó de 0,0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8C4B2E">
              <w:rPr>
                <w:rFonts w:ascii="Arial" w:hAnsi="Arial" w:cs="Arial"/>
                <w:color w:val="000000"/>
              </w:rPr>
              <w:t xml:space="preserve"> punts per mes complet treballat o fracció.</w:t>
            </w:r>
          </w:p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09"/>
        <w:gridCol w:w="1220"/>
        <w:gridCol w:w="1497"/>
        <w:gridCol w:w="1314"/>
        <w:gridCol w:w="938"/>
      </w:tblGrid>
      <w:tr w:rsidR="00343CB1" w:rsidRPr="00B62583" w:rsidTr="00B725F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MÈRITS AL.LEGATS – APARTAT EXPERIÈNCIA</w:t>
            </w: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 xml:space="preserve">PUNTS </w:t>
            </w: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 xml:space="preserve">PUNTS </w:t>
            </w: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3CB1" w:rsidRPr="00B62583" w:rsidRDefault="00343CB1" w:rsidP="00B725F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Default"/>
        <w:jc w:val="both"/>
        <w:rPr>
          <w:sz w:val="22"/>
          <w:szCs w:val="22"/>
          <w:lang w:val="ca-ES"/>
        </w:rPr>
      </w:pPr>
    </w:p>
    <w:p w:rsidR="00343CB1" w:rsidRPr="00B62583" w:rsidRDefault="00343CB1" w:rsidP="00343CB1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sz w:val="22"/>
          <w:szCs w:val="22"/>
          <w:lang w:val="ca-ES"/>
        </w:rPr>
      </w:pPr>
      <w:r w:rsidRPr="00B62583">
        <w:rPr>
          <w:b/>
          <w:sz w:val="22"/>
          <w:szCs w:val="22"/>
          <w:lang w:val="ca-ES"/>
        </w:rPr>
        <w:t xml:space="preserve">Per formació complementària (fins a 4 punts). </w:t>
      </w: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2"/>
        <w:gridCol w:w="3070"/>
      </w:tblGrid>
      <w:tr w:rsidR="00343CB1" w:rsidRPr="008C4B2E" w:rsidTr="00B725F8">
        <w:trPr>
          <w:trHeight w:val="30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B1" w:rsidRPr="008C4B2E" w:rsidRDefault="00343CB1" w:rsidP="00343C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Arial" w:hAnsi="Arial" w:cs="Arial"/>
                <w:b/>
                <w:color w:val="000000"/>
              </w:rPr>
            </w:pPr>
            <w:r w:rsidRPr="008C4B2E">
              <w:rPr>
                <w:rFonts w:ascii="Arial" w:hAnsi="Arial" w:cs="Arial"/>
                <w:b/>
                <w:color w:val="000000"/>
              </w:rPr>
              <w:t>Altres titulacions acadèmiques.  Es valoraran les titulacions acadèmiques (excepte la que dóna accés a la plaça) relacionades amb el lloc de treball a cobrir i les seves funcions, segons el barem següent (fins a un màxim d’</w:t>
            </w:r>
            <w:r>
              <w:rPr>
                <w:rFonts w:ascii="Arial" w:hAnsi="Arial" w:cs="Arial"/>
                <w:b/>
                <w:color w:val="000000"/>
              </w:rPr>
              <w:t>1.5</w:t>
            </w:r>
            <w:r w:rsidRPr="008C4B2E">
              <w:rPr>
                <w:rFonts w:ascii="Arial" w:hAnsi="Arial" w:cs="Arial"/>
                <w:b/>
                <w:color w:val="000000"/>
              </w:rPr>
              <w:t xml:space="preserve"> punts):</w:t>
            </w:r>
          </w:p>
        </w:tc>
      </w:tr>
      <w:tr w:rsidR="00343CB1" w:rsidRPr="008C4B2E" w:rsidTr="00B725F8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Diplomatura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B1" w:rsidRPr="008C4B2E" w:rsidRDefault="00343CB1" w:rsidP="00B72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0.375 punts / titulacio</w:t>
            </w:r>
          </w:p>
        </w:tc>
      </w:tr>
      <w:tr w:rsidR="00343CB1" w:rsidRPr="008C4B2E" w:rsidTr="00B725F8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C4B2E">
              <w:rPr>
                <w:rFonts w:ascii="Arial" w:hAnsi="Arial" w:cs="Arial"/>
              </w:rPr>
              <w:t>licenciatures</w:t>
            </w:r>
            <w:r>
              <w:rPr>
                <w:rFonts w:ascii="Arial" w:hAnsi="Arial" w:cs="Arial"/>
              </w:rPr>
              <w:t xml:space="preserve"> o graus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B1" w:rsidRPr="008C4B2E" w:rsidRDefault="00343CB1" w:rsidP="00B7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  <w:r w:rsidRPr="008C4B2E">
              <w:rPr>
                <w:rFonts w:ascii="Arial" w:hAnsi="Arial" w:cs="Arial"/>
                <w:color w:val="000000"/>
              </w:rPr>
              <w:t xml:space="preserve"> punt/titulació</w:t>
            </w: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53"/>
      </w:tblGrid>
      <w:tr w:rsidR="00343CB1" w:rsidRPr="008C4B2E" w:rsidTr="00B725F8">
        <w:trPr>
          <w:trHeight w:val="20"/>
        </w:trPr>
        <w:tc>
          <w:tcPr>
            <w:tcW w:w="9072" w:type="dxa"/>
            <w:gridSpan w:val="2"/>
            <w:shd w:val="clear" w:color="auto" w:fill="auto"/>
          </w:tcPr>
          <w:p w:rsidR="00343CB1" w:rsidRPr="008C4B2E" w:rsidRDefault="00343CB1" w:rsidP="00343C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8C4B2E">
              <w:rPr>
                <w:rFonts w:ascii="Arial" w:hAnsi="Arial" w:cs="Arial"/>
                <w:b/>
              </w:rPr>
              <w:t>Per estar en possessió d’un màster i/o postgrau directament relacionat amb el lloc de treball a cobrir i les seves funcions: (fins a un màxim de 0,50 punts)</w:t>
            </w:r>
          </w:p>
        </w:tc>
      </w:tr>
      <w:tr w:rsidR="00343CB1" w:rsidRPr="008C4B2E" w:rsidTr="00B725F8">
        <w:trPr>
          <w:trHeight w:val="20"/>
        </w:trPr>
        <w:tc>
          <w:tcPr>
            <w:tcW w:w="4519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4B2E">
              <w:rPr>
                <w:rFonts w:ascii="Arial" w:hAnsi="Arial" w:cs="Arial"/>
                <w:b/>
                <w:color w:val="000000"/>
              </w:rPr>
              <w:t>TITULACIÓ</w:t>
            </w:r>
          </w:p>
        </w:tc>
        <w:tc>
          <w:tcPr>
            <w:tcW w:w="455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4B2E">
              <w:rPr>
                <w:rFonts w:ascii="Arial" w:hAnsi="Arial" w:cs="Arial"/>
                <w:b/>
                <w:color w:val="000000"/>
              </w:rPr>
              <w:t>PUNTUACIÓ</w:t>
            </w:r>
          </w:p>
        </w:tc>
      </w:tr>
      <w:tr w:rsidR="00343CB1" w:rsidRPr="008C4B2E" w:rsidTr="00B725F8">
        <w:trPr>
          <w:trHeight w:val="461"/>
        </w:trPr>
        <w:tc>
          <w:tcPr>
            <w:tcW w:w="4519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Mestratge/ màster</w:t>
            </w:r>
          </w:p>
        </w:tc>
        <w:tc>
          <w:tcPr>
            <w:tcW w:w="455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250</w:t>
            </w:r>
            <w:r w:rsidRPr="008C4B2E">
              <w:rPr>
                <w:rFonts w:ascii="Arial" w:hAnsi="Arial" w:cs="Arial"/>
                <w:color w:val="000000"/>
              </w:rPr>
              <w:t xml:space="preserve"> punts</w:t>
            </w:r>
          </w:p>
        </w:tc>
      </w:tr>
      <w:tr w:rsidR="00343CB1" w:rsidRPr="008C4B2E" w:rsidTr="00B725F8">
        <w:trPr>
          <w:trHeight w:val="20"/>
        </w:trPr>
        <w:tc>
          <w:tcPr>
            <w:tcW w:w="4519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Postgrau</w:t>
            </w:r>
          </w:p>
        </w:tc>
        <w:tc>
          <w:tcPr>
            <w:tcW w:w="455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0,125 punts</w:t>
            </w:r>
          </w:p>
        </w:tc>
      </w:tr>
      <w:tr w:rsidR="00343CB1" w:rsidRPr="008C4B2E" w:rsidTr="00B725F8">
        <w:trPr>
          <w:trHeight w:val="20"/>
        </w:trPr>
        <w:tc>
          <w:tcPr>
            <w:tcW w:w="9072" w:type="dxa"/>
            <w:gridSpan w:val="2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17"/>
        <w:gridCol w:w="4403"/>
      </w:tblGrid>
      <w:tr w:rsidR="00343CB1" w:rsidRPr="008C4B2E" w:rsidTr="00B725F8"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343C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8C4B2E">
              <w:rPr>
                <w:rFonts w:ascii="Arial" w:hAnsi="Arial" w:cs="Arial"/>
                <w:b/>
              </w:rPr>
              <w:t>Cursos de formació i perfeccionament. (fins a un màxim d’1,5 punt).</w:t>
            </w:r>
          </w:p>
        </w:tc>
      </w:tr>
      <w:tr w:rsidR="00343CB1" w:rsidRPr="008C4B2E" w:rsidTr="00B725F8"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4B2E">
              <w:rPr>
                <w:rFonts w:ascii="Arial" w:hAnsi="Arial" w:cs="Arial"/>
                <w:b/>
                <w:color w:val="000000"/>
              </w:rPr>
              <w:t xml:space="preserve">Per cursos, seminaris i/o jornades superats amb certificat d’assistència o </w:t>
            </w:r>
            <w:r w:rsidRPr="008C4B2E">
              <w:rPr>
                <w:rFonts w:ascii="Arial" w:hAnsi="Arial" w:cs="Arial"/>
                <w:b/>
                <w:color w:val="000000"/>
              </w:rPr>
              <w:lastRenderedPageBreak/>
              <w:t>d'aprofitament, directament relacionats amb el lloc de treball a cobrir i les seves funcions. (fins a un màxim de 1,15 punts)</w:t>
            </w:r>
          </w:p>
        </w:tc>
      </w:tr>
      <w:tr w:rsidR="00343CB1" w:rsidRPr="008C4B2E" w:rsidTr="00B725F8"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lastRenderedPageBreak/>
              <w:t>En el cas d’acreditacions on la durada estigui expressada en crèdits ECTS, s’aplicarà l’equivalència de 1 ECTS = 25 hores.</w:t>
            </w:r>
          </w:p>
        </w:tc>
      </w:tr>
      <w:tr w:rsidR="00343CB1" w:rsidRPr="008C4B2E" w:rsidTr="00B725F8">
        <w:tc>
          <w:tcPr>
            <w:tcW w:w="9214" w:type="dxa"/>
            <w:gridSpan w:val="3"/>
            <w:shd w:val="clear" w:color="auto" w:fill="auto"/>
            <w:vAlign w:val="center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Per la valoració s’aplicarà el següent barem:</w:t>
            </w:r>
          </w:p>
        </w:tc>
      </w:tr>
      <w:tr w:rsidR="00343CB1" w:rsidRPr="008C4B2E" w:rsidTr="00B725F8">
        <w:tc>
          <w:tcPr>
            <w:tcW w:w="4811" w:type="dxa"/>
            <w:gridSpan w:val="2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PUNTUACIÓ</w:t>
            </w:r>
          </w:p>
        </w:tc>
      </w:tr>
      <w:tr w:rsidR="00343CB1" w:rsidRPr="008C4B2E" w:rsidTr="00B725F8">
        <w:tc>
          <w:tcPr>
            <w:tcW w:w="4811" w:type="dxa"/>
            <w:gridSpan w:val="2"/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 xml:space="preserve">De 5 a </w:t>
            </w:r>
            <w:r>
              <w:rPr>
                <w:rFonts w:ascii="Arial" w:hAnsi="Arial" w:cs="Arial"/>
              </w:rPr>
              <w:t>6</w:t>
            </w:r>
            <w:r w:rsidRPr="008C4B2E">
              <w:rPr>
                <w:rFonts w:ascii="Arial" w:hAnsi="Arial" w:cs="Arial"/>
              </w:rPr>
              <w:t>0 hores</w:t>
            </w:r>
          </w:p>
        </w:tc>
        <w:tc>
          <w:tcPr>
            <w:tcW w:w="440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55</w:t>
            </w:r>
            <w:r w:rsidRPr="008C4B2E">
              <w:rPr>
                <w:rFonts w:ascii="Arial" w:hAnsi="Arial" w:cs="Arial"/>
                <w:color w:val="000000"/>
              </w:rPr>
              <w:t xml:space="preserve"> punts/curs.</w:t>
            </w:r>
          </w:p>
        </w:tc>
      </w:tr>
      <w:tr w:rsidR="00343CB1" w:rsidRPr="008C4B2E" w:rsidTr="00B725F8">
        <w:tc>
          <w:tcPr>
            <w:tcW w:w="4811" w:type="dxa"/>
            <w:gridSpan w:val="2"/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61 </w:t>
            </w:r>
            <w:r w:rsidRPr="008C4B2E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8C4B2E">
              <w:rPr>
                <w:rFonts w:ascii="Arial" w:hAnsi="Arial" w:cs="Arial"/>
              </w:rPr>
              <w:t>0 hores</w:t>
            </w:r>
          </w:p>
        </w:tc>
        <w:tc>
          <w:tcPr>
            <w:tcW w:w="440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 xml:space="preserve">75 </w:t>
            </w:r>
            <w:r w:rsidRPr="008C4B2E">
              <w:rPr>
                <w:rFonts w:ascii="Arial" w:hAnsi="Arial" w:cs="Arial"/>
                <w:color w:val="000000"/>
              </w:rPr>
              <w:t>punts/curs.</w:t>
            </w:r>
          </w:p>
        </w:tc>
      </w:tr>
      <w:tr w:rsidR="00343CB1" w:rsidRPr="008C4B2E" w:rsidTr="00B725F8">
        <w:tc>
          <w:tcPr>
            <w:tcW w:w="4811" w:type="dxa"/>
            <w:gridSpan w:val="2"/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121</w:t>
            </w:r>
            <w:r w:rsidRPr="008C4B2E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Pr="008C4B2E">
              <w:rPr>
                <w:rFonts w:ascii="Arial" w:hAnsi="Arial" w:cs="Arial"/>
              </w:rPr>
              <w:t>0 hores</w:t>
            </w:r>
          </w:p>
        </w:tc>
        <w:tc>
          <w:tcPr>
            <w:tcW w:w="440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0,1</w:t>
            </w:r>
            <w:r>
              <w:rPr>
                <w:rFonts w:ascii="Arial" w:hAnsi="Arial" w:cs="Arial"/>
                <w:color w:val="000000"/>
              </w:rPr>
              <w:t xml:space="preserve">25 </w:t>
            </w:r>
            <w:r w:rsidRPr="008C4B2E">
              <w:rPr>
                <w:rFonts w:ascii="Arial" w:hAnsi="Arial" w:cs="Arial"/>
                <w:color w:val="000000"/>
              </w:rPr>
              <w:t>punts/curs.</w:t>
            </w:r>
          </w:p>
        </w:tc>
      </w:tr>
      <w:tr w:rsidR="00343CB1" w:rsidRPr="008C4B2E" w:rsidTr="00B725F8">
        <w:tc>
          <w:tcPr>
            <w:tcW w:w="4811" w:type="dxa"/>
            <w:gridSpan w:val="2"/>
            <w:shd w:val="clear" w:color="auto" w:fill="auto"/>
            <w:vAlign w:val="bottom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 xml:space="preserve">Més de </w:t>
            </w:r>
            <w:r>
              <w:rPr>
                <w:rFonts w:ascii="Arial" w:hAnsi="Arial" w:cs="Arial"/>
              </w:rPr>
              <w:t>300</w:t>
            </w:r>
            <w:r w:rsidRPr="008C4B2E">
              <w:rPr>
                <w:rFonts w:ascii="Arial" w:hAnsi="Arial" w:cs="Arial"/>
              </w:rPr>
              <w:t xml:space="preserve"> hores</w:t>
            </w:r>
          </w:p>
        </w:tc>
        <w:tc>
          <w:tcPr>
            <w:tcW w:w="4403" w:type="dxa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0,20 punts/curs.</w:t>
            </w:r>
          </w:p>
        </w:tc>
      </w:tr>
      <w:tr w:rsidR="00343CB1" w:rsidRPr="008C4B2E" w:rsidTr="00B725F8"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4B2E">
              <w:rPr>
                <w:rFonts w:ascii="Arial" w:hAnsi="Arial" w:cs="Arial"/>
                <w:b/>
                <w:color w:val="000000"/>
              </w:rPr>
              <w:t>Certificat ACTIC: Estar en possessió del certificat ACTIC de competències en tecnologies de la informació i la comunicació de la Generalitat de Catalunya, puntuarà d’acord amb el barem següent: (fins a un màxim de 0,25 punts). Només es valorarà el certificat del major nivell acreditat.</w:t>
            </w:r>
          </w:p>
        </w:tc>
      </w:tr>
      <w:tr w:rsidR="00343CB1" w:rsidRPr="008C4B2E" w:rsidTr="00B725F8">
        <w:trPr>
          <w:trHeight w:val="520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NIVELL D’ACTIC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PUNTUACIÓ</w:t>
            </w:r>
          </w:p>
        </w:tc>
      </w:tr>
      <w:tr w:rsidR="00343CB1" w:rsidRPr="008C4B2E" w:rsidTr="00B725F8">
        <w:trPr>
          <w:trHeight w:val="291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Nivell avançat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0,25 punts</w:t>
            </w:r>
          </w:p>
        </w:tc>
      </w:tr>
      <w:tr w:rsidR="00343CB1" w:rsidRPr="008C4B2E" w:rsidTr="00B725F8">
        <w:trPr>
          <w:trHeight w:val="520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Nivell mitjà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0,125 punts</w:t>
            </w:r>
          </w:p>
        </w:tc>
      </w:tr>
      <w:tr w:rsidR="00343CB1" w:rsidRPr="008C4B2E" w:rsidTr="00B725F8">
        <w:trPr>
          <w:trHeight w:val="520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Nivell bàsic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rPr>
                <w:rFonts w:ascii="Arial" w:hAnsi="Arial" w:cs="Arial"/>
              </w:rPr>
            </w:pPr>
            <w:r w:rsidRPr="008C4B2E">
              <w:rPr>
                <w:rFonts w:ascii="Arial" w:hAnsi="Arial" w:cs="Arial"/>
              </w:rPr>
              <w:t>0,075 punts</w:t>
            </w:r>
          </w:p>
        </w:tc>
      </w:tr>
      <w:tr w:rsidR="00343CB1" w:rsidRPr="008C4B2E" w:rsidTr="00B725F8">
        <w:trPr>
          <w:trHeight w:val="962"/>
        </w:trPr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4B2E">
              <w:rPr>
                <w:rFonts w:ascii="Arial" w:hAnsi="Arial" w:cs="Arial"/>
                <w:color w:val="000000"/>
              </w:rPr>
              <w:t>Aquests certificats són acumulatius, de forma que només puntuarà el certificat de nivell superior,  en cas que es presenti més d’un certificat.</w:t>
            </w:r>
          </w:p>
        </w:tc>
      </w:tr>
      <w:tr w:rsidR="00343CB1" w:rsidRPr="008C4B2E" w:rsidTr="00B725F8">
        <w:trPr>
          <w:trHeight w:val="962"/>
        </w:trPr>
        <w:tc>
          <w:tcPr>
            <w:tcW w:w="9214" w:type="dxa"/>
            <w:gridSpan w:val="3"/>
            <w:shd w:val="clear" w:color="auto" w:fill="auto"/>
          </w:tcPr>
          <w:p w:rsidR="00343CB1" w:rsidRPr="008C4B2E" w:rsidRDefault="00343CB1" w:rsidP="00B72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4B2E">
              <w:rPr>
                <w:rFonts w:ascii="Arial" w:hAnsi="Arial" w:cs="Arial"/>
                <w:b/>
              </w:rPr>
              <w:t>Coneixements de la llengua catalana (</w:t>
            </w:r>
            <w:r w:rsidRPr="008C4B2E">
              <w:rPr>
                <w:rFonts w:ascii="Arial" w:hAnsi="Arial" w:cs="Arial"/>
                <w:b/>
                <w:u w:val="single"/>
              </w:rPr>
              <w:t>límit 0,10 punts</w:t>
            </w:r>
            <w:r w:rsidRPr="008C4B2E">
              <w:rPr>
                <w:rFonts w:ascii="Arial" w:hAnsi="Arial" w:cs="Arial"/>
                <w:b/>
              </w:rPr>
              <w:t>) Es valoraran els certificats superiors al nivell de suficiència</w:t>
            </w:r>
            <w:r w:rsidRPr="008C4B2E">
              <w:rPr>
                <w:rFonts w:ascii="Arial" w:hAnsi="Arial" w:cs="Arial"/>
              </w:rPr>
              <w:t xml:space="preserve"> </w:t>
            </w:r>
            <w:r w:rsidRPr="008C4B2E">
              <w:rPr>
                <w:rFonts w:ascii="Arial" w:hAnsi="Arial" w:cs="Arial"/>
                <w:b/>
              </w:rPr>
              <w:t>de català (C1) o altres equivalents, d’acord amb el següent detall:</w:t>
            </w:r>
          </w:p>
        </w:tc>
      </w:tr>
      <w:tr w:rsidR="00343CB1" w:rsidRPr="008C4B2E" w:rsidTr="00B725F8">
        <w:trPr>
          <w:trHeight w:val="510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pStyle w:val="Default"/>
              <w:jc w:val="both"/>
              <w:rPr>
                <w:rFonts w:eastAsia="Calibri"/>
                <w:b/>
                <w:sz w:val="22"/>
                <w:szCs w:val="22"/>
                <w:lang w:val="ca-ES"/>
              </w:rPr>
            </w:pPr>
            <w:r w:rsidRPr="008C4B2E">
              <w:rPr>
                <w:rFonts w:eastAsia="Calibri"/>
                <w:b/>
                <w:sz w:val="22"/>
                <w:szCs w:val="22"/>
                <w:lang w:val="ca-ES"/>
              </w:rPr>
              <w:t>Coneixements de la llengua catalana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pStyle w:val="Default"/>
              <w:jc w:val="both"/>
              <w:rPr>
                <w:rFonts w:eastAsia="Calibri"/>
                <w:sz w:val="22"/>
                <w:szCs w:val="22"/>
                <w:lang w:val="ca-ES"/>
              </w:rPr>
            </w:pPr>
            <w:r w:rsidRPr="008C4B2E">
              <w:rPr>
                <w:rFonts w:eastAsia="Calibri"/>
                <w:b/>
                <w:bCs/>
                <w:sz w:val="22"/>
                <w:szCs w:val="22"/>
                <w:lang w:val="ca-ES"/>
              </w:rPr>
              <w:t>Fins a un màxim de: 0,10 punts</w:t>
            </w:r>
          </w:p>
        </w:tc>
      </w:tr>
      <w:tr w:rsidR="00343CB1" w:rsidRPr="008C4B2E" w:rsidTr="00B725F8">
        <w:trPr>
          <w:trHeight w:val="510"/>
        </w:trPr>
        <w:tc>
          <w:tcPr>
            <w:tcW w:w="4394" w:type="dxa"/>
            <w:shd w:val="clear" w:color="auto" w:fill="auto"/>
          </w:tcPr>
          <w:p w:rsidR="00343CB1" w:rsidRPr="008C4B2E" w:rsidRDefault="00343CB1" w:rsidP="00B725F8">
            <w:pPr>
              <w:pStyle w:val="Default"/>
              <w:jc w:val="both"/>
              <w:rPr>
                <w:rFonts w:eastAsia="Calibri"/>
                <w:sz w:val="22"/>
                <w:szCs w:val="22"/>
                <w:lang w:val="ca-ES"/>
              </w:rPr>
            </w:pPr>
            <w:r w:rsidRPr="008C4B2E">
              <w:rPr>
                <w:rFonts w:eastAsia="Calibri"/>
                <w:sz w:val="22"/>
                <w:szCs w:val="22"/>
                <w:lang w:val="ca-ES"/>
              </w:rPr>
              <w:t>Certificat de nivell D o superior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43CB1" w:rsidRPr="008C4B2E" w:rsidRDefault="00343CB1" w:rsidP="00B725F8">
            <w:pPr>
              <w:pStyle w:val="Default"/>
              <w:jc w:val="both"/>
              <w:rPr>
                <w:rFonts w:eastAsia="Calibri"/>
                <w:sz w:val="22"/>
                <w:szCs w:val="22"/>
                <w:lang w:val="ca-ES"/>
              </w:rPr>
            </w:pPr>
            <w:r w:rsidRPr="008C4B2E">
              <w:rPr>
                <w:rFonts w:eastAsia="Calibri"/>
                <w:sz w:val="22"/>
                <w:szCs w:val="22"/>
                <w:lang w:val="ca-ES"/>
              </w:rPr>
              <w:t>0,10 punts</w:t>
            </w: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2"/>
        <w:gridCol w:w="1053"/>
      </w:tblGrid>
      <w:tr w:rsidR="00343CB1" w:rsidRPr="00B62583" w:rsidTr="00B725F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MÈRITS AL.LEGATS – APARTAT FORMACIÓ COMPLEMENTÀRIA</w:t>
            </w:r>
          </w:p>
        </w:tc>
      </w:tr>
      <w:tr w:rsidR="00343CB1" w:rsidRPr="00B62583" w:rsidTr="00B725F8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 xml:space="preserve"> APARTAT B.1 I B.2 -TITULACIONS/MESTRATGE/POSTGRAU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eastAsia="Times New Roman" w:hAnsi="Arial" w:cs="Arial"/>
                <w:b/>
              </w:rPr>
              <w:t>PUNTS</w:t>
            </w:r>
          </w:p>
        </w:tc>
      </w:tr>
      <w:tr w:rsidR="00343CB1" w:rsidRPr="00B62583" w:rsidTr="00B725F8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1417"/>
        <w:gridCol w:w="1276"/>
      </w:tblGrid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8C4B2E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APARTAT B.3 - NOM DEL CURS/FORMACIÓ</w:t>
            </w: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8C4B2E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HORES</w:t>
            </w: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8C4B2E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PUNTS</w:t>
            </w: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  <w:tr w:rsidR="00343CB1" w:rsidRPr="008C4B2E" w:rsidTr="00B725F8">
        <w:trPr>
          <w:trHeight w:val="268"/>
        </w:trPr>
        <w:tc>
          <w:tcPr>
            <w:tcW w:w="651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1"/>
      </w:tblGrid>
      <w:tr w:rsidR="00343CB1" w:rsidRPr="008C4B2E" w:rsidTr="00B725F8">
        <w:trPr>
          <w:trHeight w:val="296"/>
        </w:trPr>
        <w:tc>
          <w:tcPr>
            <w:tcW w:w="9191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8C4B2E">
              <w:rPr>
                <w:rFonts w:ascii="Arial" w:eastAsia="Calibri" w:hAnsi="Arial" w:cs="Arial"/>
                <w:b/>
                <w:szCs w:val="22"/>
                <w:lang w:val="es-ES" w:eastAsia="en-US"/>
              </w:rPr>
              <w:t xml:space="preserve">C) ALTRES MÈRITS ESPECÍFICS </w:t>
            </w:r>
          </w:p>
        </w:tc>
      </w:tr>
      <w:tr w:rsidR="00343CB1" w:rsidRPr="008C4B2E" w:rsidTr="00B725F8">
        <w:trPr>
          <w:trHeight w:val="296"/>
        </w:trPr>
        <w:tc>
          <w:tcPr>
            <w:tcW w:w="9191" w:type="dxa"/>
            <w:shd w:val="clear" w:color="auto" w:fill="auto"/>
          </w:tcPr>
          <w:p w:rsidR="00343CB1" w:rsidRPr="008C4B2E" w:rsidRDefault="00343CB1" w:rsidP="00B725F8">
            <w:pPr>
              <w:pStyle w:val="Normal1"/>
              <w:spacing w:after="0" w:line="240" w:lineRule="auto"/>
              <w:jc w:val="both"/>
              <w:rPr>
                <w:rFonts w:ascii="Arial" w:eastAsia="Calibri" w:hAnsi="Arial" w:cs="Arial"/>
                <w:szCs w:val="22"/>
                <w:lang w:val="es-ES" w:eastAsia="en-US"/>
              </w:rPr>
            </w:pPr>
            <w:r w:rsidRPr="008C4B2E">
              <w:rPr>
                <w:rFonts w:ascii="Arial" w:eastAsia="Calibri" w:hAnsi="Arial" w:cs="Arial"/>
                <w:szCs w:val="22"/>
                <w:lang w:val="es-ES" w:eastAsia="en-US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3"/>
        <w:gridCol w:w="3022"/>
      </w:tblGrid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  <w:r w:rsidRPr="00B62583">
              <w:rPr>
                <w:rFonts w:ascii="Arial" w:eastAsia="Times New Roman" w:hAnsi="Arial" w:cs="Arial"/>
                <w:b/>
              </w:rPr>
              <w:t>MÈRITS AL.LEGATS – APARTAT ALTRES MÈRITS ESPECÍFICS</w:t>
            </w:r>
            <w:r w:rsidRPr="00B62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  <w:b/>
              </w:rPr>
            </w:pPr>
            <w:r w:rsidRPr="00B62583">
              <w:rPr>
                <w:rFonts w:ascii="Arial" w:hAnsi="Arial" w:cs="Arial"/>
                <w:b/>
              </w:rPr>
              <w:t xml:space="preserve">                  PUNTS</w:t>
            </w:r>
          </w:p>
        </w:tc>
      </w:tr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  <w:tr w:rsidR="00343CB1" w:rsidRPr="00B62583" w:rsidTr="00B725F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3CB1" w:rsidRPr="00B62583" w:rsidRDefault="00343CB1" w:rsidP="00B725F8">
            <w:pPr>
              <w:rPr>
                <w:rFonts w:ascii="Arial" w:eastAsia="Times New Roman" w:hAnsi="Arial" w:cs="Arial"/>
              </w:rPr>
            </w:pPr>
          </w:p>
        </w:tc>
      </w:tr>
    </w:tbl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B62583">
        <w:rPr>
          <w:rFonts w:ascii="Arial" w:hAnsi="Arial" w:cs="Arial"/>
          <w:b/>
          <w:szCs w:val="22"/>
        </w:rPr>
        <w:lastRenderedPageBreak/>
        <w:t>DECLARO RESPONSABLEMENT</w:t>
      </w:r>
      <w:r w:rsidRPr="00B62583">
        <w:rPr>
          <w:rFonts w:ascii="Arial" w:hAnsi="Arial" w:cs="Arial"/>
          <w:szCs w:val="22"/>
        </w:rPr>
        <w:t xml:space="preserve"> </w:t>
      </w: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B62583">
        <w:rPr>
          <w:rFonts w:ascii="Arial" w:hAnsi="Arial" w:cs="Arial"/>
          <w:szCs w:val="22"/>
        </w:rPr>
        <w:sym w:font="Symbol" w:char="F0B7"/>
      </w:r>
      <w:r w:rsidRPr="00B62583">
        <w:rPr>
          <w:rFonts w:ascii="Arial" w:hAnsi="Arial" w:cs="Arial"/>
          <w:szCs w:val="22"/>
        </w:rPr>
        <w:t xml:space="preserve"> Que les dades consignades en aquest formulari, així com els documents adjunts que puguin acompanyar-la són certes, i que s</w:t>
      </w:r>
      <w:r>
        <w:rPr>
          <w:rFonts w:ascii="Arial" w:hAnsi="Arial" w:cs="Arial"/>
          <w:szCs w:val="22"/>
        </w:rPr>
        <w:t>o</w:t>
      </w:r>
      <w:r w:rsidRPr="00B62583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 xml:space="preserve"> </w:t>
      </w:r>
      <w:r w:rsidRPr="00B62583">
        <w:rPr>
          <w:rFonts w:ascii="Arial" w:hAnsi="Arial" w:cs="Arial"/>
          <w:szCs w:val="22"/>
        </w:rPr>
        <w:t xml:space="preserve">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B62583">
        <w:rPr>
          <w:rFonts w:ascii="Arial" w:hAnsi="Arial" w:cs="Arial"/>
          <w:b/>
          <w:szCs w:val="22"/>
        </w:rPr>
        <w:t xml:space="preserve">AUTORITZO </w:t>
      </w:r>
    </w:p>
    <w:p w:rsidR="00343CB1" w:rsidRPr="00B62583" w:rsidRDefault="00343CB1" w:rsidP="00343CB1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B62583">
        <w:rPr>
          <w:rFonts w:ascii="Arial" w:hAnsi="Arial" w:cs="Arial"/>
          <w:szCs w:val="22"/>
        </w:rPr>
        <w:sym w:font="Symbol" w:char="F0B7"/>
      </w:r>
      <w:r w:rsidRPr="00B62583">
        <w:rPr>
          <w:rFonts w:ascii="Arial" w:hAnsi="Arial" w:cs="Arial"/>
          <w:szCs w:val="22"/>
        </w:rPr>
        <w:t xml:space="preserve"> Al Consorci a verificar les meves dades a altres administracions o organismes per comprovar el compliment de les condicions requerides en aquesta tramitació, i que pugui verificar-les durant la seva vigència. </w:t>
      </w: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B62583">
        <w:rPr>
          <w:rFonts w:ascii="Arial" w:hAnsi="Arial" w:cs="Arial"/>
          <w:szCs w:val="22"/>
        </w:rPr>
        <w:t xml:space="preserve">Torrefarrera, a </w:t>
      </w:r>
      <w:r w:rsidR="00890DA0" w:rsidRPr="00B62583">
        <w:rPr>
          <w:rFonts w:ascii="Arial" w:hAnsi="Arial"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B62583">
        <w:rPr>
          <w:rFonts w:ascii="Arial" w:hAnsi="Arial" w:cs="Arial"/>
          <w:szCs w:val="22"/>
        </w:rPr>
        <w:instrText xml:space="preserve"> FORMTEXT </w:instrText>
      </w:r>
      <w:r w:rsidR="00890DA0" w:rsidRPr="00B62583">
        <w:rPr>
          <w:rFonts w:ascii="Arial" w:hAnsi="Arial" w:cs="Arial"/>
          <w:szCs w:val="22"/>
        </w:rPr>
      </w:r>
      <w:r w:rsidR="00890DA0" w:rsidRPr="00B62583">
        <w:rPr>
          <w:rFonts w:ascii="Arial" w:hAnsi="Arial" w:cs="Arial"/>
          <w:szCs w:val="22"/>
        </w:rPr>
        <w:fldChar w:fldCharType="separate"/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="00890DA0" w:rsidRPr="00B62583">
        <w:rPr>
          <w:rFonts w:ascii="Arial" w:hAnsi="Arial" w:cs="Arial"/>
          <w:szCs w:val="22"/>
        </w:rPr>
        <w:fldChar w:fldCharType="end"/>
      </w:r>
      <w:bookmarkEnd w:id="0"/>
      <w:r w:rsidRPr="00B62583">
        <w:rPr>
          <w:rFonts w:ascii="Arial" w:hAnsi="Arial" w:cs="Arial"/>
          <w:szCs w:val="22"/>
        </w:rPr>
        <w:t xml:space="preserve"> de </w:t>
      </w:r>
      <w:r w:rsidR="00890DA0" w:rsidRPr="00B62583">
        <w:rPr>
          <w:rFonts w:ascii="Arial" w:hAnsi="Arial"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B62583">
        <w:rPr>
          <w:rFonts w:ascii="Arial" w:hAnsi="Arial" w:cs="Arial"/>
          <w:szCs w:val="22"/>
        </w:rPr>
        <w:instrText xml:space="preserve"> FORMTEXT </w:instrText>
      </w:r>
      <w:r w:rsidR="00890DA0" w:rsidRPr="00B62583">
        <w:rPr>
          <w:rFonts w:ascii="Arial" w:hAnsi="Arial" w:cs="Arial"/>
          <w:szCs w:val="22"/>
        </w:rPr>
      </w:r>
      <w:r w:rsidR="00890DA0" w:rsidRPr="00B62583">
        <w:rPr>
          <w:rFonts w:ascii="Arial" w:hAnsi="Arial" w:cs="Arial"/>
          <w:szCs w:val="22"/>
        </w:rPr>
        <w:fldChar w:fldCharType="separate"/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="00890DA0" w:rsidRPr="00B62583">
        <w:rPr>
          <w:rFonts w:ascii="Arial" w:hAnsi="Arial" w:cs="Arial"/>
          <w:szCs w:val="22"/>
        </w:rPr>
        <w:fldChar w:fldCharType="end"/>
      </w:r>
      <w:bookmarkEnd w:id="1"/>
      <w:r w:rsidRPr="00B62583">
        <w:rPr>
          <w:rFonts w:ascii="Arial" w:hAnsi="Arial" w:cs="Arial"/>
          <w:szCs w:val="22"/>
        </w:rPr>
        <w:t xml:space="preserve"> de </w:t>
      </w:r>
      <w:r w:rsidR="00890DA0" w:rsidRPr="00B62583">
        <w:rPr>
          <w:rFonts w:ascii="Arial" w:hAnsi="Arial"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B62583">
        <w:rPr>
          <w:rFonts w:ascii="Arial" w:hAnsi="Arial" w:cs="Arial"/>
          <w:szCs w:val="22"/>
        </w:rPr>
        <w:instrText xml:space="preserve"> FORMTEXT </w:instrText>
      </w:r>
      <w:r w:rsidR="00890DA0" w:rsidRPr="00B62583">
        <w:rPr>
          <w:rFonts w:ascii="Arial" w:hAnsi="Arial" w:cs="Arial"/>
          <w:szCs w:val="22"/>
        </w:rPr>
      </w:r>
      <w:r w:rsidR="00890DA0" w:rsidRPr="00B62583">
        <w:rPr>
          <w:rFonts w:ascii="Arial" w:hAnsi="Arial" w:cs="Arial"/>
          <w:szCs w:val="22"/>
        </w:rPr>
        <w:fldChar w:fldCharType="separate"/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Pr="00B62583">
        <w:rPr>
          <w:rFonts w:ascii="Arial" w:hAnsi="Arial" w:cs="Arial"/>
          <w:noProof/>
          <w:szCs w:val="22"/>
        </w:rPr>
        <w:t> </w:t>
      </w:r>
      <w:r w:rsidR="00890DA0" w:rsidRPr="00B62583">
        <w:rPr>
          <w:rFonts w:ascii="Arial" w:hAnsi="Arial" w:cs="Arial"/>
          <w:szCs w:val="22"/>
        </w:rPr>
        <w:fldChar w:fldCharType="end"/>
      </w:r>
      <w:bookmarkEnd w:id="2"/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 w:val="16"/>
          <w:szCs w:val="16"/>
        </w:rPr>
      </w:pP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r w:rsidRPr="00B62583">
        <w:rPr>
          <w:rFonts w:ascii="Arial" w:hAnsi="Arial" w:cs="Arial"/>
          <w:szCs w:val="22"/>
        </w:rPr>
        <w:tab/>
      </w:r>
      <w:fldSimple w:instr=" COMMENTS  &quot;NO US OBLIDEU DE SIGNAR EL DOCUMENT!&quot;  \* MERGEFORMAT ">
        <w:r w:rsidRPr="00B62583">
          <w:rPr>
            <w:rFonts w:ascii="Arial" w:hAnsi="Arial" w:cs="Arial"/>
            <w:color w:val="FF0000"/>
            <w:sz w:val="16"/>
            <w:szCs w:val="16"/>
          </w:rPr>
          <w:t>NO US OBLIDEU DE SIGNAR EL DOCUMENT!!</w:t>
        </w:r>
      </w:fldSimple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:rsidR="00343CB1" w:rsidRPr="00B62583" w:rsidRDefault="00343CB1" w:rsidP="00343CB1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Cs w:val="22"/>
        </w:rPr>
      </w:pPr>
      <w:r w:rsidRPr="00B62583">
        <w:rPr>
          <w:rFonts w:ascii="Arial" w:hAnsi="Arial" w:cs="Arial"/>
          <w:szCs w:val="22"/>
        </w:rPr>
        <w:t>(signatura)</w:t>
      </w:r>
    </w:p>
    <w:p w:rsidR="00343CB1" w:rsidRPr="00B62583" w:rsidRDefault="00343CB1" w:rsidP="00343CB1">
      <w:pPr>
        <w:jc w:val="both"/>
        <w:rPr>
          <w:rFonts w:ascii="Arial" w:hAnsi="Arial" w:cs="Arial"/>
        </w:rPr>
      </w:pPr>
    </w:p>
    <w:p w:rsidR="00343CB1" w:rsidRPr="00B62583" w:rsidRDefault="00343CB1" w:rsidP="00343CB1">
      <w:pPr>
        <w:jc w:val="both"/>
        <w:rPr>
          <w:rFonts w:ascii="Arial" w:hAnsi="Arial" w:cs="Arial"/>
        </w:rPr>
      </w:pPr>
    </w:p>
    <w:p w:rsidR="00343CB1" w:rsidRPr="00B62583" w:rsidRDefault="00343CB1" w:rsidP="00343CB1">
      <w:pPr>
        <w:tabs>
          <w:tab w:val="left" w:pos="8616"/>
        </w:tabs>
        <w:ind w:right="-24"/>
        <w:jc w:val="both"/>
        <w:rPr>
          <w:rFonts w:ascii="Arial" w:hAnsi="Arial" w:cs="Arial"/>
        </w:rPr>
      </w:pPr>
      <w:r w:rsidRPr="00B62583">
        <w:rPr>
          <w:rFonts w:ascii="Arial" w:hAnsi="Arial" w:cs="Arial"/>
        </w:rPr>
        <w:t xml:space="preserve">De conformitat amb allò que estableix el Reglament (UE) 2016/679 de 27 d'abril de 2016 i la Llei orgànica 3/2018, de 5 de desembre, de protecció de dades personals i garantia dels drets digitals, us informem que les dades personals proporcionades són confidencials i formen part dels tractaments titularitat de l’Ajuntament de Torrefarrera </w:t>
      </w:r>
    </w:p>
    <w:p w:rsidR="00343CB1" w:rsidRDefault="00343CB1" w:rsidP="00A53910">
      <w:pPr>
        <w:tabs>
          <w:tab w:val="left" w:pos="8616"/>
        </w:tabs>
        <w:ind w:right="-24"/>
        <w:jc w:val="both"/>
        <w:rPr>
          <w:rFonts w:ascii="Arial" w:hAnsi="Arial" w:cs="Arial"/>
        </w:rPr>
      </w:pPr>
      <w:r w:rsidRPr="00B62583">
        <w:rPr>
          <w:rFonts w:ascii="Arial" w:hAnsi="Arial" w:cs="Arial"/>
          <w:kern w:val="2"/>
        </w:rPr>
        <w:t xml:space="preserve">Podeu exercir els vostres drets d’accés, rectificació, cancel·lació, oposició i, en el seu cas, portabilitat i limitació, enviant un escrit acompanyat d’una fotocòpia del document d’identitat a la següent adreça: electrònica: </w:t>
      </w:r>
      <w:hyperlink r:id="rId5" w:history="1">
        <w:r w:rsidRPr="00B62583">
          <w:rPr>
            <w:rStyle w:val="Hipervnculo"/>
            <w:rFonts w:ascii="Arial" w:hAnsi="Arial" w:cs="Arial"/>
            <w:kern w:val="2"/>
          </w:rPr>
          <w:t>dpd@torrefarrera.cat</w:t>
        </w:r>
      </w:hyperlink>
    </w:p>
    <w:p w:rsidR="00A53910" w:rsidRDefault="00A53910" w:rsidP="00A53910">
      <w:pPr>
        <w:tabs>
          <w:tab w:val="left" w:pos="8616"/>
        </w:tabs>
        <w:ind w:right="-24"/>
        <w:jc w:val="both"/>
        <w:rPr>
          <w:rFonts w:ascii="Arial" w:hAnsi="Arial" w:cs="Arial"/>
          <w:b/>
          <w:bCs/>
        </w:rPr>
      </w:pPr>
    </w:p>
    <w:p w:rsidR="00A53910" w:rsidRPr="00A53910" w:rsidRDefault="00A53910" w:rsidP="00A53910">
      <w:pPr>
        <w:tabs>
          <w:tab w:val="left" w:pos="8616"/>
        </w:tabs>
        <w:ind w:right="-24"/>
        <w:jc w:val="both"/>
        <w:rPr>
          <w:rFonts w:ascii="Arial" w:hAnsi="Arial" w:cs="Arial"/>
          <w:b/>
          <w:bCs/>
        </w:rPr>
      </w:pPr>
      <w:r w:rsidRPr="00A53910">
        <w:rPr>
          <w:rFonts w:ascii="Arial" w:hAnsi="Arial" w:cs="Arial"/>
          <w:b/>
          <w:bCs/>
        </w:rPr>
        <w:t>IL.LM. SR. ALCALDE DE L’AJUNTAMENT DE TORREFARRERA</w:t>
      </w:r>
    </w:p>
    <w:p w:rsidR="00343CB1" w:rsidRDefault="00343CB1" w:rsidP="00343CB1">
      <w:pPr>
        <w:rPr>
          <w:rFonts w:ascii="Arial" w:eastAsia="Times New Roman" w:hAnsi="Arial" w:cs="Arial"/>
          <w:color w:val="000000"/>
          <w:lang w:eastAsia="ca-ES"/>
        </w:rPr>
      </w:pPr>
    </w:p>
    <w:p w:rsidR="00343CB1" w:rsidRDefault="00343CB1" w:rsidP="00343CB1">
      <w:pPr>
        <w:rPr>
          <w:rFonts w:ascii="Arial" w:eastAsia="Times New Roman" w:hAnsi="Arial" w:cs="Arial"/>
          <w:color w:val="000000"/>
          <w:lang w:eastAsia="ca-ES"/>
        </w:rPr>
      </w:pPr>
    </w:p>
    <w:p w:rsidR="0009013C" w:rsidRDefault="0009013C"/>
    <w:sectPr w:rsidR="0009013C" w:rsidSect="00850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CB1"/>
    <w:rsid w:val="00073438"/>
    <w:rsid w:val="0009013C"/>
    <w:rsid w:val="00343CB1"/>
    <w:rsid w:val="00670CE7"/>
    <w:rsid w:val="00850392"/>
    <w:rsid w:val="00890DA0"/>
    <w:rsid w:val="00A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Epgrafe"/>
    <w:qFormat/>
    <w:rsid w:val="00670CE7"/>
    <w:pPr>
      <w:suppressLineNumbers/>
      <w:spacing w:before="120" w:after="120"/>
    </w:pPr>
    <w:rPr>
      <w:rFonts w:cs="Tahoma"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rsid w:val="00670CE7"/>
    <w:rPr>
      <w:i/>
      <w:iCs/>
      <w:color w:val="44546A" w:themeColor="text2"/>
      <w:sz w:val="18"/>
      <w:szCs w:val="18"/>
    </w:rPr>
  </w:style>
  <w:style w:type="character" w:styleId="Textoennegrita">
    <w:name w:val="Strong"/>
    <w:uiPriority w:val="22"/>
    <w:qFormat/>
    <w:rsid w:val="00670CE7"/>
    <w:rPr>
      <w:b/>
      <w:bCs/>
    </w:rPr>
  </w:style>
  <w:style w:type="character" w:styleId="nfasis">
    <w:name w:val="Emphasis"/>
    <w:qFormat/>
    <w:rsid w:val="00670CE7"/>
    <w:rPr>
      <w:i/>
      <w:iCs/>
    </w:rPr>
  </w:style>
  <w:style w:type="character" w:styleId="Hipervnculo">
    <w:name w:val="Hyperlink"/>
    <w:uiPriority w:val="99"/>
    <w:rsid w:val="00343CB1"/>
    <w:rPr>
      <w:color w:val="0000FF"/>
      <w:u w:val="single"/>
    </w:rPr>
  </w:style>
  <w:style w:type="paragraph" w:customStyle="1" w:styleId="Default">
    <w:name w:val="Default"/>
    <w:rsid w:val="00343CB1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343CB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Normal1">
    <w:name w:val="Normal1"/>
    <w:uiPriority w:val="99"/>
    <w:rsid w:val="00343CB1"/>
    <w:pPr>
      <w:spacing w:after="200" w:line="276" w:lineRule="auto"/>
    </w:pPr>
    <w:rPr>
      <w:rFonts w:ascii="Calibri" w:eastAsia="Times New Roman" w:hAnsi="Calibri" w:cs="Calibri"/>
      <w:color w:val="000000"/>
      <w:sz w:val="22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torrefarrer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Torrefarrera</dc:creator>
  <cp:lastModifiedBy>Cere_emm</cp:lastModifiedBy>
  <cp:revision>2</cp:revision>
  <dcterms:created xsi:type="dcterms:W3CDTF">2022-08-02T10:31:00Z</dcterms:created>
  <dcterms:modified xsi:type="dcterms:W3CDTF">2022-08-02T10:31:00Z</dcterms:modified>
</cp:coreProperties>
</file>